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6"/>
        <w:tblW w:w="12393" w:type="dxa"/>
        <w:tblCellMar>
          <w:left w:w="70" w:type="dxa"/>
          <w:right w:w="70" w:type="dxa"/>
        </w:tblCellMar>
        <w:tblLook w:val="04A0"/>
      </w:tblPr>
      <w:tblGrid>
        <w:gridCol w:w="3674"/>
        <w:gridCol w:w="1879"/>
        <w:gridCol w:w="1119"/>
        <w:gridCol w:w="1119"/>
        <w:gridCol w:w="1267"/>
        <w:gridCol w:w="1182"/>
        <w:gridCol w:w="903"/>
        <w:gridCol w:w="1250"/>
      </w:tblGrid>
      <w:tr w:rsidR="00EB3A62" w:rsidRPr="00EB3A62" w:rsidTr="00EB3A62">
        <w:trPr>
          <w:trHeight w:val="930"/>
        </w:trPr>
        <w:tc>
          <w:tcPr>
            <w:tcW w:w="1239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03366"/>
                <w:sz w:val="40"/>
                <w:szCs w:val="40"/>
                <w:lang w:eastAsia="pt-BR"/>
              </w:rPr>
              <w:t>Cultura</w:t>
            </w:r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40"/>
                <w:szCs w:val="40"/>
                <w:lang w:eastAsia="pt-BR"/>
              </w:rPr>
              <w:t>Inglesa</w:t>
            </w:r>
            <w:proofErr w:type="spellEnd"/>
            <w:proofErr w:type="gramEnd"/>
            <w:r w:rsidRPr="00EB3A62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>-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lang w:eastAsia="pt-BR"/>
              </w:rPr>
              <w:t xml:space="preserve"> UBERLÂNDIA - II/14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lang w:eastAsia="pt-BR"/>
              </w:rPr>
              <w:br/>
              <w:t>Date: 24/10/2014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lang w:eastAsia="pt-BR"/>
              </w:rPr>
              <w:br/>
              <w:t xml:space="preserve">Resultado final de prova de inglês para ingresso no Programa 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lang w:eastAsia="pt-BR"/>
              </w:rPr>
              <w:br/>
              <w:t>de Pós-graduação em Imunologia e Parasitologia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lang w:eastAsia="pt-BR"/>
              </w:rPr>
              <w:br/>
              <w:t>STATEMENT OF RESULT – LEVELLING TEST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8"/>
                <w:szCs w:val="28"/>
                <w:lang w:eastAsia="pt-BR"/>
              </w:rPr>
              <w:t xml:space="preserve"> </w:t>
            </w:r>
            <w:r w:rsidRPr="00EB3A62">
              <w:rPr>
                <w:rFonts w:ascii="Calibri" w:eastAsia="Times New Roman" w:hAnsi="Calibri" w:cs="Calibri"/>
                <w:color w:val="0F253F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EB3A62" w:rsidRPr="00EB3A62" w:rsidTr="00EB3A62">
        <w:trPr>
          <w:trHeight w:val="435"/>
        </w:trPr>
        <w:tc>
          <w:tcPr>
            <w:tcW w:w="1239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EB3A62" w:rsidRPr="00EB3A62" w:rsidTr="00EB3A62">
        <w:trPr>
          <w:trHeight w:val="990"/>
        </w:trPr>
        <w:tc>
          <w:tcPr>
            <w:tcW w:w="1239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EB3A62" w:rsidRPr="00EB3A62" w:rsidTr="00EB3A62">
        <w:trPr>
          <w:trHeight w:val="39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</w:pPr>
            <w:proofErr w:type="spellStart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</w:pPr>
            <w:proofErr w:type="spellStart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Level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</w:pPr>
            <w:proofErr w:type="spellStart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Part</w:t>
            </w:r>
            <w:proofErr w:type="spellEnd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1</w:t>
            </w:r>
            <w:proofErr w:type="gramEnd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Part2</w:t>
            </w:r>
            <w:proofErr w:type="gramStart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206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</w:pPr>
            <w:proofErr w:type="gramEnd"/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5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pt-BR"/>
              </w:rPr>
              <w:t>Resultado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single" w:sz="8" w:space="0" w:color="002060"/>
              <w:left w:val="single" w:sz="8" w:space="0" w:color="auto"/>
              <w:bottom w:val="single" w:sz="8" w:space="0" w:color="002060"/>
              <w:right w:val="nil"/>
            </w:tcBorders>
            <w:shd w:val="clear" w:color="000000" w:fill="7F7F7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color w:val="0F253F"/>
                <w:lang w:eastAsia="pt-BR"/>
              </w:rPr>
              <w:t> </w:t>
            </w:r>
          </w:p>
        </w:tc>
        <w:tc>
          <w:tcPr>
            <w:tcW w:w="187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7F7F7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color w:val="0F253F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7F7F7F"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</w:pPr>
            <w:bookmarkStart w:id="0" w:name="RANGE!C5"/>
            <w:r w:rsidRPr="00EB3A62"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  <w:t>50</w:t>
            </w:r>
            <w:bookmarkEnd w:id="0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7F7F7F"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7F7F7F"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</w:pPr>
            <w:bookmarkStart w:id="1" w:name="RANGE!E5"/>
            <w:r w:rsidRPr="00EB3A62"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  <w:t>50</w:t>
            </w:r>
            <w:bookmarkEnd w:id="1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7F7F7F"/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0F253F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2060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0F253F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25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7F7F7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color w:val="0F253F"/>
                <w:lang w:eastAsia="pt-BR"/>
              </w:rPr>
              <w:t> 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Bianca Silva de Menezes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Mestrado</w:t>
            </w:r>
          </w:p>
        </w:tc>
        <w:tc>
          <w:tcPr>
            <w:tcW w:w="1119" w:type="dxa"/>
            <w:tcBorders>
              <w:top w:val="nil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68%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92%</w:t>
            </w:r>
          </w:p>
        </w:tc>
        <w:tc>
          <w:tcPr>
            <w:tcW w:w="903" w:type="dxa"/>
            <w:tcBorders>
              <w:top w:val="single" w:sz="4" w:space="0" w:color="002060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Danielle Pereira Silva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Mestrado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96%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96%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96%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proofErr w:type="spellStart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Francielli</w:t>
            </w:r>
            <w:proofErr w:type="spellEnd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 xml:space="preserve"> Cristina Cunha Melo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Doutorado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76%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88%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proofErr w:type="spellStart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Giseli</w:t>
            </w:r>
            <w:proofErr w:type="spellEnd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 xml:space="preserve"> </w:t>
            </w:r>
            <w:proofErr w:type="spellStart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Capel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Mestrado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82%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76%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79%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 xml:space="preserve">Isabella Vilas Boas </w:t>
            </w:r>
            <w:proofErr w:type="spellStart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Zafalon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Mestrado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66%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74%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proofErr w:type="spellStart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Lydiane</w:t>
            </w:r>
            <w:proofErr w:type="spellEnd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 xml:space="preserve"> Parreira Maia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Doutorado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58%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82%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 xml:space="preserve">Mayara Franco </w:t>
            </w:r>
            <w:proofErr w:type="spellStart"/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Rissate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Mestrado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48%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88%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68%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1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Talita Silva Alves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Mestrado</w:t>
            </w:r>
          </w:p>
        </w:tc>
        <w:tc>
          <w:tcPr>
            <w:tcW w:w="1119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119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96%</w:t>
            </w:r>
          </w:p>
        </w:tc>
        <w:tc>
          <w:tcPr>
            <w:tcW w:w="1267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98%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  <w:t>Aprovado</w:t>
            </w:r>
          </w:p>
        </w:tc>
      </w:tr>
      <w:tr w:rsidR="00EB3A62" w:rsidRPr="00EB3A62" w:rsidTr="00EB3A62">
        <w:trPr>
          <w:trHeight w:val="31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7375D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  <w:lang w:eastAsia="pt-BR"/>
              </w:rPr>
            </w:pPr>
          </w:p>
        </w:tc>
      </w:tr>
      <w:tr w:rsidR="00EB3A62" w:rsidRPr="00EB3A62" w:rsidTr="00EB3A62">
        <w:trPr>
          <w:trHeight w:val="281"/>
        </w:trPr>
        <w:tc>
          <w:tcPr>
            <w:tcW w:w="123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>Aline Alves da Silva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realizou a prova de </w:t>
            </w:r>
            <w:proofErr w:type="spellStart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>proficiencia</w:t>
            </w:r>
            <w:proofErr w:type="spellEnd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em Biologia celular em 28/01/2013 e obteve 91%</w:t>
            </w:r>
            <w:proofErr w:type="gramStart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>;</w:t>
            </w:r>
            <w:proofErr w:type="spellStart"/>
            <w:proofErr w:type="gramEnd"/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>Angelo</w:t>
            </w:r>
            <w:proofErr w:type="spellEnd"/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 xml:space="preserve"> Alves Ferreira Júnior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certificado TOEFL; </w:t>
            </w:r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 xml:space="preserve">Bruna Cristina Borges 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realizou a prova de </w:t>
            </w:r>
            <w:proofErr w:type="spellStart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>proficiencia</w:t>
            </w:r>
            <w:proofErr w:type="spellEnd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em Biologia Celular em 28/01/2013 e obteve 77%; </w:t>
            </w:r>
            <w:proofErr w:type="spellStart"/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>Brunna</w:t>
            </w:r>
            <w:proofErr w:type="spellEnd"/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 xml:space="preserve"> dos Anjos </w:t>
            </w:r>
            <w:proofErr w:type="spellStart"/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>Pultz</w:t>
            </w:r>
            <w:proofErr w:type="spellEnd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apresentou certificado PROFLIN; e </w:t>
            </w:r>
            <w:r w:rsidRPr="00EB3A62">
              <w:rPr>
                <w:rFonts w:ascii="Cambria" w:eastAsia="Times New Roman" w:hAnsi="Cambria" w:cs="Calibri"/>
                <w:b/>
                <w:bCs/>
                <w:i/>
                <w:iCs/>
                <w:color w:val="0F253F"/>
                <w:sz w:val="24"/>
                <w:szCs w:val="24"/>
                <w:lang w:eastAsia="pt-BR"/>
              </w:rPr>
              <w:t xml:space="preserve">Samuel Cota Teixeira </w:t>
            </w:r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realizou a prova de </w:t>
            </w:r>
            <w:proofErr w:type="spellStart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>proficiencia</w:t>
            </w:r>
            <w:proofErr w:type="spellEnd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em Imunologia e Parasitologia em  16/06/2014 e obteve 96%; Os candidatos mencionados comprovaram a </w:t>
            </w:r>
            <w:proofErr w:type="spellStart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>proficiencia</w:t>
            </w:r>
            <w:proofErr w:type="spellEnd"/>
            <w:r w:rsidRPr="00EB3A62"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  <w:t xml:space="preserve"> exigida para o ingresso no Programa de Pós Graduação em Imunologia e Parasitologia UFU.</w:t>
            </w:r>
          </w:p>
        </w:tc>
      </w:tr>
      <w:tr w:rsidR="00EB3A62" w:rsidRPr="00EB3A62" w:rsidTr="00EB3A62">
        <w:trPr>
          <w:trHeight w:val="315"/>
        </w:trPr>
        <w:tc>
          <w:tcPr>
            <w:tcW w:w="123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</w:tr>
      <w:tr w:rsidR="00EB3A62" w:rsidRPr="00EB3A62" w:rsidTr="00EB3A62">
        <w:trPr>
          <w:trHeight w:val="1200"/>
        </w:trPr>
        <w:tc>
          <w:tcPr>
            <w:tcW w:w="123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</w:tr>
      <w:tr w:rsidR="00EB3A62" w:rsidRPr="00EB3A62" w:rsidTr="00EB3A62">
        <w:trPr>
          <w:trHeight w:val="31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195"/>
        </w:trPr>
        <w:tc>
          <w:tcPr>
            <w:tcW w:w="10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15"/>
        </w:trPr>
        <w:tc>
          <w:tcPr>
            <w:tcW w:w="10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15"/>
        </w:trPr>
        <w:tc>
          <w:tcPr>
            <w:tcW w:w="10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6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6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i/>
                <w:iCs/>
                <w:noProof/>
                <w:color w:val="0F253F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1981200" cy="352425"/>
                  <wp:effectExtent l="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assinatura Luiz Pedr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98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i/>
                <w:iCs/>
                <w:noProof/>
                <w:color w:val="0F253F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85725</wp:posOffset>
                  </wp:positionV>
                  <wp:extent cx="1876425" cy="314325"/>
                  <wp:effectExtent l="0" t="0" r="0" b="0"/>
                  <wp:wrapNone/>
                  <wp:docPr id="3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assinatura Helen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4" cy="30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F253F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6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  <w:t>____________________________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</w:pPr>
            <w:r w:rsidRPr="00EB3A6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  <w:t xml:space="preserve">                __________________________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F253F"/>
                <w:sz w:val="18"/>
                <w:szCs w:val="18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color w:val="0F253F"/>
                <w:sz w:val="18"/>
                <w:szCs w:val="18"/>
                <w:lang w:eastAsia="pt-BR"/>
              </w:rPr>
              <w:t>Luiz Pedro Silva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mbria" w:eastAsia="Times New Roman" w:hAnsi="Cambria" w:cs="Calibri"/>
                <w:color w:val="0F253F"/>
                <w:sz w:val="18"/>
                <w:szCs w:val="18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color w:val="0F253F"/>
                <w:sz w:val="18"/>
                <w:szCs w:val="18"/>
                <w:lang w:eastAsia="pt-BR"/>
              </w:rPr>
              <w:t xml:space="preserve">                             Helena Guimarães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F253F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18"/>
                <w:szCs w:val="18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0F253F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18"/>
                <w:szCs w:val="18"/>
                <w:lang w:eastAsia="pt-BR"/>
              </w:rPr>
            </w:pPr>
            <w:r w:rsidRPr="00EB3A62">
              <w:rPr>
                <w:rFonts w:ascii="Cambria" w:eastAsia="Times New Roman" w:hAnsi="Cambria" w:cs="Calibri"/>
                <w:b/>
                <w:bCs/>
                <w:color w:val="0F253F"/>
                <w:sz w:val="18"/>
                <w:szCs w:val="18"/>
                <w:lang w:eastAsia="pt-BR"/>
              </w:rPr>
              <w:t xml:space="preserve">                              Diretora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F253F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3A62" w:rsidRPr="00EB3A62" w:rsidTr="00EB3A62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A62" w:rsidRPr="00EB3A62" w:rsidRDefault="00EB3A62" w:rsidP="00EB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584EBC" w:rsidRDefault="00584EBC"/>
    <w:sectPr w:rsidR="00584EBC" w:rsidSect="00EB3A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QtJoyk9g/Yx7Ic7FPvITVkJKV0=" w:salt="ZxoXh+DsYAtCQEeOGS3SCw=="/>
  <w:defaultTabStop w:val="708"/>
  <w:hyphenationZone w:val="425"/>
  <w:drawingGridHorizontalSpacing w:val="110"/>
  <w:displayHorizontalDrawingGridEvery w:val="2"/>
  <w:characterSpacingControl w:val="doNotCompress"/>
  <w:compat/>
  <w:rsids>
    <w:rsidRoot w:val="00EB3A62"/>
    <w:rsid w:val="00584EBC"/>
    <w:rsid w:val="00C0113F"/>
    <w:rsid w:val="00EB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1353</Characters>
  <Application>Microsoft Office Word</Application>
  <DocSecurity>8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Luceleide Freitas Queiroz</dc:creator>
  <cp:lastModifiedBy>Luceleide Freitas Queiroz</cp:lastModifiedBy>
  <cp:revision>1</cp:revision>
  <dcterms:created xsi:type="dcterms:W3CDTF">2014-10-30T09:53:00Z</dcterms:created>
  <dcterms:modified xsi:type="dcterms:W3CDTF">2014-10-30T09:56:00Z</dcterms:modified>
</cp:coreProperties>
</file>